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A76" w:rsidRPr="00592A95" w:rsidRDefault="00AF3758" w:rsidP="00AF3758">
      <w:pPr>
        <w:jc w:val="right"/>
        <w:rPr>
          <w:rFonts w:asciiTheme="majorHAnsi" w:hAnsiTheme="majorHAnsi"/>
        </w:rPr>
      </w:pPr>
      <w:r w:rsidRPr="00592A95">
        <w:rPr>
          <w:rFonts w:asciiTheme="majorHAnsi" w:hAnsiTheme="majorHAnsi"/>
          <w:sz w:val="24"/>
          <w:szCs w:val="24"/>
        </w:rPr>
        <w:t xml:space="preserve">Code # </w:t>
      </w:r>
      <w:sdt>
        <w:sdtPr>
          <w:rPr>
            <w:rFonts w:asciiTheme="majorHAnsi" w:hAnsiTheme="majorHAnsi"/>
          </w:rPr>
          <w:id w:val="-786346552"/>
          <w:placeholder>
            <w:docPart w:val="68A43CBC7F0F41BDA33698E698E97571"/>
          </w:placeholder>
        </w:sdtPr>
        <w:sdtEndPr/>
        <w:sdtContent>
          <w:sdt>
            <w:sdtPr>
              <w:rPr>
                <w:rFonts w:asciiTheme="majorHAnsi" w:hAnsiTheme="majorHAnsi"/>
                <w:sz w:val="20"/>
                <w:szCs w:val="20"/>
              </w:rPr>
              <w:id w:val="-720354806"/>
              <w:placeholder>
                <w:docPart w:val="41CB8AE9BF614C7F977BB8BE8F3D5818"/>
              </w:placeholder>
            </w:sdtPr>
            <w:sdtEndPr/>
            <w:sdtContent>
              <w:r w:rsidR="00997E76">
                <w:rPr>
                  <w:rFonts w:asciiTheme="majorHAnsi" w:hAnsiTheme="majorHAnsi"/>
                  <w:sz w:val="20"/>
                  <w:szCs w:val="20"/>
                </w:rPr>
                <w:t xml:space="preserve">NHP37 (2015) </w:t>
              </w:r>
            </w:sdtContent>
          </w:sdt>
        </w:sdtContent>
      </w:sdt>
    </w:p>
    <w:p w:rsidR="00F75657" w:rsidRPr="00F75657" w:rsidRDefault="00F75657" w:rsidP="00F75657">
      <w:pPr>
        <w:jc w:val="center"/>
        <w:rPr>
          <w:rFonts w:asciiTheme="majorHAnsi" w:hAnsiTheme="majorHAnsi" w:cs="Arial"/>
          <w:b/>
          <w:sz w:val="36"/>
          <w:szCs w:val="36"/>
        </w:rPr>
      </w:pPr>
      <w:r w:rsidRPr="00F75657">
        <w:rPr>
          <w:rFonts w:asciiTheme="majorHAnsi" w:hAnsiTheme="majorHAnsi" w:cs="Arial"/>
          <w:b/>
          <w:sz w:val="36"/>
          <w:szCs w:val="36"/>
        </w:rPr>
        <w:t>Bulletin</w:t>
      </w:r>
      <w:r w:rsidR="00262156">
        <w:rPr>
          <w:rFonts w:asciiTheme="majorHAnsi" w:hAnsiTheme="majorHAnsi" w:cs="Arial"/>
          <w:b/>
          <w:sz w:val="36"/>
          <w:szCs w:val="36"/>
        </w:rPr>
        <w:t xml:space="preserve"> / Banner</w:t>
      </w:r>
      <w:r w:rsidRPr="00F75657">
        <w:rPr>
          <w:rFonts w:asciiTheme="majorHAnsi" w:hAnsiTheme="majorHAnsi" w:cs="Arial"/>
          <w:b/>
          <w:sz w:val="36"/>
          <w:szCs w:val="36"/>
        </w:rPr>
        <w:t xml:space="preserve"> Change Transmittal Form</w:t>
      </w:r>
    </w:p>
    <w:permStart w:id="1131095333" w:edGrp="everyone"/>
    <w:p w:rsidR="00AF3758" w:rsidRPr="00592A95" w:rsidRDefault="00A768EA" w:rsidP="00AF3758">
      <w:pPr>
        <w:ind w:left="360" w:hanging="360"/>
        <w:rPr>
          <w:rFonts w:asciiTheme="majorHAnsi" w:hAnsiTheme="majorHAnsi" w:cs="Arial"/>
          <w:b/>
        </w:rPr>
      </w:pPr>
      <w:sdt>
        <w:sdtPr>
          <w:rPr>
            <w:rFonts w:ascii="MS Gothic" w:eastAsia="MS Gothic" w:hAnsiTheme="majorHAnsi"/>
          </w:rPr>
          <w:id w:val="139184401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11753">
            <w:rPr>
              <w:rFonts w:ascii="MS Gothic" w:eastAsia="MS Gothic" w:hAnsi="MS Gothic" w:hint="eastAsia"/>
            </w:rPr>
            <w:t>☒</w:t>
          </w:r>
        </w:sdtContent>
      </w:sdt>
      <w:permEnd w:id="1131095333"/>
      <w:r w:rsidR="000232AB">
        <w:rPr>
          <w:rFonts w:asciiTheme="majorHAnsi" w:hAnsiTheme="majorHAnsi" w:cs="Arial"/>
          <w:b/>
          <w:sz w:val="20"/>
          <w:szCs w:val="20"/>
        </w:rPr>
        <w:t xml:space="preserve"> </w:t>
      </w:r>
      <w:proofErr w:type="gramStart"/>
      <w:r w:rsidR="000232AB">
        <w:rPr>
          <w:rFonts w:asciiTheme="majorHAnsi" w:hAnsiTheme="majorHAnsi" w:cs="Arial"/>
          <w:b/>
          <w:sz w:val="20"/>
          <w:szCs w:val="20"/>
        </w:rPr>
        <w:t>U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ndergraduate Curriculum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</w:t>
      </w:r>
      <w:r w:rsidR="0015435B" w:rsidRPr="005C0CF4">
        <w:rPr>
          <w:rFonts w:asciiTheme="majorHAnsi" w:hAnsiTheme="majorHAnsi" w:cs="Arial"/>
          <w:sz w:val="20"/>
          <w:szCs w:val="20"/>
        </w:rPr>
        <w:t>Print 1 copy for signatures and save 1 electronic copy.</w:t>
      </w:r>
      <w:proofErr w:type="gramEnd"/>
      <w:r w:rsidR="001F7398">
        <w:rPr>
          <w:rFonts w:asciiTheme="majorHAnsi" w:hAnsiTheme="majorHAnsi" w:cs="Arial"/>
          <w:sz w:val="20"/>
          <w:szCs w:val="20"/>
        </w:rPr>
        <w:t xml:space="preserve"> </w:t>
      </w:r>
    </w:p>
    <w:permStart w:id="1895698712" w:edGrp="everyone"/>
    <w:p w:rsidR="001F5E9E" w:rsidRPr="001F5E9E" w:rsidRDefault="00A768EA" w:rsidP="001F5E9E">
      <w:pPr>
        <w:rPr>
          <w:rFonts w:asciiTheme="majorHAnsi" w:hAnsiTheme="majorHAnsi" w:cs="Arial"/>
          <w:color w:val="0000FF"/>
          <w:sz w:val="20"/>
          <w:szCs w:val="20"/>
          <w:u w:val="single"/>
        </w:rPr>
      </w:pPr>
      <w:sdt>
        <w:sdtPr>
          <w:rPr>
            <w:rFonts w:ascii="MS Gothic" w:eastAsia="MS Gothic" w:hAnsiTheme="majorHAnsi"/>
          </w:rPr>
          <w:id w:val="-1091848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7993">
            <w:rPr>
              <w:rFonts w:ascii="MS Gothic" w:eastAsia="MS Gothic" w:hAnsiTheme="majorHAnsi" w:hint="eastAsia"/>
            </w:rPr>
            <w:t>☐</w:t>
          </w:r>
        </w:sdtContent>
      </w:sdt>
      <w:permEnd w:id="1895698712"/>
      <w:r w:rsidR="000232AB">
        <w:rPr>
          <w:rFonts w:asciiTheme="majorHAnsi" w:hAnsiTheme="majorHAnsi" w:cs="Arial"/>
          <w:b/>
          <w:sz w:val="20"/>
          <w:szCs w:val="20"/>
        </w:rPr>
        <w:t xml:space="preserve"> 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Graduate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send 1 electronic copy to </w:t>
      </w:r>
      <w:hyperlink r:id="rId8" w:history="1">
        <w:r w:rsidR="00CA6230" w:rsidRPr="002A654D">
          <w:rPr>
            <w:rStyle w:val="Hyperlink"/>
            <w:rFonts w:asciiTheme="majorHAnsi" w:hAnsiTheme="majorHAnsi" w:cs="Arial"/>
            <w:sz w:val="20"/>
            <w:szCs w:val="20"/>
          </w:rPr>
          <w:t>pheath@astate.edu</w:t>
        </w:r>
      </w:hyperlink>
      <w:bookmarkStart w:id="0" w:name="_GoBack"/>
      <w:bookmarkEnd w:id="0"/>
    </w:p>
    <w:p w:rsidR="001F5E9E" w:rsidRDefault="001F5E9E" w:rsidP="00AF3758">
      <w:pPr>
        <w:rPr>
          <w:rFonts w:asciiTheme="majorHAnsi" w:hAnsiTheme="majorHAnsi"/>
        </w:rPr>
      </w:pPr>
    </w:p>
    <w:p w:rsidR="0009788F" w:rsidRPr="00592A95" w:rsidRDefault="0009788F" w:rsidP="00AF3758">
      <w:pPr>
        <w:rPr>
          <w:rFonts w:asciiTheme="majorHAnsi" w:hAnsiTheme="majorHAnsi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A768EA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showingPlcHdr/>
              </w:sdtPr>
              <w:sdtEndPr/>
              <w:sdtContent>
                <w:permStart w:id="2046827017" w:edGrp="everyone"/>
                <w:r w:rsidR="00EF2A44" w:rsidRPr="00592A95">
                  <w:rPr>
                    <w:rFonts w:asciiTheme="majorHAnsi" w:hAnsiTheme="majorHAnsi"/>
                    <w:color w:val="808080" w:themeColor="background1" w:themeShade="80"/>
                    <w:sz w:val="52"/>
                    <w:szCs w:val="52"/>
                    <w:shd w:val="clear" w:color="auto" w:fill="D9D9D9" w:themeFill="background1" w:themeFillShade="D9"/>
                  </w:rPr>
                  <w:t>___________________</w:t>
                </w:r>
                <w:permEnd w:id="2046827017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488794986" w:edGrp="everyone"/>
                <w:r w:rsidR="00EF2A44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488794986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:rsidR="00016FE7" w:rsidRPr="00592A95" w:rsidRDefault="00A768EA" w:rsidP="00016FE7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showingPlcHdr/>
                  </w:sdtPr>
                  <w:sdtEndPr/>
                  <w:sdtContent>
                    <w:permStart w:id="620122441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620122441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16FE7" w:rsidRPr="00592A95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773027288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73027288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A768EA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showingPlcHdr/>
                  </w:sdtPr>
                  <w:sdtEndPr/>
                  <w:sdtContent>
                    <w:permStart w:id="1824588121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824588121"/>
                  </w:sdtContent>
                </w:sdt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309678918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309678918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="00A0329C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p w:rsidR="00016FE7" w:rsidRPr="00592A95" w:rsidRDefault="00A768EA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showingPlcHdr/>
                  </w:sdtPr>
                  <w:sdtEndPr/>
                  <w:sdtContent>
                    <w:permStart w:id="934490733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934490733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950099061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50099061"/>
              </w:sdtContent>
            </w:sdt>
          </w:p>
          <w:p w:rsidR="00A0329C" w:rsidRPr="00592A95" w:rsidRDefault="000A7C2E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="00016FE7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A768EA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7618156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73526833"/>
                    <w:showingPlcHdr/>
                  </w:sdtPr>
                  <w:sdtEndPr/>
                  <w:sdtContent>
                    <w:permStart w:id="494687438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494687438"/>
                  </w:sdtContent>
                </w:sdt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231607342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020985852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020985852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p w:rsidR="00016FE7" w:rsidRPr="00592A95" w:rsidRDefault="00A768EA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showingPlcHdr/>
                  </w:sdtPr>
                  <w:sdtEndPr/>
                  <w:sdtContent>
                    <w:permStart w:id="1027810944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27810944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874542365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874542365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A768EA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showingPlcHdr/>
                  </w:sdtPr>
                  <w:sdtEndPr/>
                  <w:sdtContent>
                    <w:permStart w:id="1677988653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677988653"/>
                  </w:sdtContent>
                </w:sdt>
              </w:sdtContent>
            </w:sdt>
            <w:r w:rsidR="0073025F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540494766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40494766"/>
              </w:sdtContent>
            </w:sdt>
            <w:r w:rsidR="0073025F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:rsidR="00016FE7" w:rsidRPr="00592A95" w:rsidRDefault="00A768EA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showingPlcHdr/>
                  </w:sdtPr>
                  <w:sdtEndPr/>
                  <w:sdtContent>
                    <w:permStart w:id="401755321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401755321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888678977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888678977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016FE7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:rsidR="00016FE7" w:rsidRPr="00592A95" w:rsidRDefault="00A768EA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showingPlcHdr/>
                  </w:sdtPr>
                  <w:sdtEndPr/>
                  <w:sdtContent>
                    <w:permStart w:id="1433300037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433300037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500989770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500989770"/>
              </w:sdtContent>
            </w:sdt>
          </w:p>
          <w:p w:rsidR="00016FE7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18269B" w:rsidRDefault="006E6FEC" w:rsidP="006E6FE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1.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Contact</w:t>
      </w:r>
      <w:proofErr w:type="gramEnd"/>
      <w:r w:rsidR="000A7C2E" w:rsidRPr="005813B9">
        <w:rPr>
          <w:rFonts w:asciiTheme="majorHAnsi" w:hAnsiTheme="majorHAnsi" w:cs="Arial"/>
          <w:b/>
          <w:sz w:val="20"/>
          <w:szCs w:val="20"/>
        </w:rPr>
        <w:t xml:space="preserve"> Person</w:t>
      </w:r>
      <w:r w:rsidR="000A7C2E" w:rsidRPr="005813B9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 w:rsidR="006E6FEC" w:rsidRDefault="00D11753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Pam Towery; </w:t>
          </w:r>
          <w:hyperlink r:id="rId9" w:history="1">
            <w:r w:rsidRPr="00DE79F9">
              <w:rPr>
                <w:rStyle w:val="Hyperlink"/>
                <w:rFonts w:asciiTheme="majorHAnsi" w:hAnsiTheme="majorHAnsi" w:cs="Arial"/>
                <w:sz w:val="20"/>
                <w:szCs w:val="20"/>
              </w:rPr>
              <w:t>ptowery@astate.edu</w:t>
            </w:r>
          </w:hyperlink>
          <w:r>
            <w:rPr>
              <w:rFonts w:asciiTheme="majorHAnsi" w:hAnsiTheme="majorHAnsi" w:cs="Arial"/>
              <w:sz w:val="20"/>
              <w:szCs w:val="20"/>
            </w:rPr>
            <w:t>; 870-680-4688</w:t>
          </w:r>
        </w:p>
      </w:sdtContent>
    </w:sdt>
    <w:p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2.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Proposed</w:t>
      </w:r>
      <w:proofErr w:type="gramEnd"/>
      <w:r w:rsidR="000A7C2E" w:rsidRPr="005813B9">
        <w:rPr>
          <w:rFonts w:asciiTheme="majorHAnsi" w:hAnsiTheme="majorHAnsi" w:cs="Arial"/>
          <w:b/>
          <w:sz w:val="20"/>
          <w:szCs w:val="20"/>
        </w:rPr>
        <w:t xml:space="preserve"> Change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/>
      <w:sdtContent>
        <w:p w:rsidR="002E3FC9" w:rsidRDefault="00D11753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D11753">
            <w:rPr>
              <w:rFonts w:asciiTheme="majorHAnsi" w:hAnsiTheme="majorHAnsi" w:cs="Arial"/>
              <w:b/>
              <w:sz w:val="20"/>
              <w:szCs w:val="20"/>
            </w:rPr>
            <w:t>NS 3223. Nutrition Through Life Cycle II</w:t>
          </w:r>
          <w:r>
            <w:rPr>
              <w:rFonts w:asciiTheme="majorHAnsi" w:hAnsiTheme="majorHAnsi" w:cs="Arial"/>
              <w:sz w:val="20"/>
              <w:szCs w:val="20"/>
            </w:rPr>
            <w:t xml:space="preserve">   Special nutritional needs and interventions for children, teens, adults and older age adults are explored. </w:t>
          </w:r>
          <w:proofErr w:type="gramStart"/>
          <w:r>
            <w:rPr>
              <w:rFonts w:asciiTheme="majorHAnsi" w:hAnsiTheme="majorHAnsi" w:cs="Arial"/>
              <w:sz w:val="20"/>
              <w:szCs w:val="20"/>
            </w:rPr>
            <w:t>Admission to the Dietetics Program, NS 3113, NS 3123, NS 3133, NS 3143 and NS 3153.</w:t>
          </w:r>
          <w:proofErr w:type="gramEnd"/>
          <w:r>
            <w:rPr>
              <w:rFonts w:asciiTheme="majorHAnsi" w:hAnsiTheme="majorHAnsi" w:cs="Arial"/>
              <w:sz w:val="20"/>
              <w:szCs w:val="20"/>
            </w:rPr>
            <w:t xml:space="preserve"> </w:t>
          </w:r>
          <w:proofErr w:type="gramStart"/>
          <w:r>
            <w:rPr>
              <w:rFonts w:asciiTheme="majorHAnsi" w:hAnsiTheme="majorHAnsi" w:cs="Arial"/>
              <w:sz w:val="20"/>
              <w:szCs w:val="20"/>
            </w:rPr>
            <w:t>Spring.</w:t>
          </w:r>
          <w:proofErr w:type="gramEnd"/>
        </w:p>
      </w:sdtContent>
    </w:sdt>
    <w:p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:rsidR="0073125A" w:rsidRPr="006E6FEC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3.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Effective</w:t>
      </w:r>
      <w:proofErr w:type="gramEnd"/>
      <w:r w:rsidR="000A7C2E" w:rsidRPr="005813B9">
        <w:rPr>
          <w:rFonts w:asciiTheme="majorHAnsi" w:hAnsiTheme="majorHAnsi" w:cs="Arial"/>
          <w:b/>
          <w:sz w:val="20"/>
          <w:szCs w:val="20"/>
        </w:rPr>
        <w:t xml:space="preserve">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 w:fullDate="2016-07-01T00:00:00Z">
          <w:dateFormat w:val="M/d/yyyy"/>
          <w:lid w:val="en-US"/>
          <w:storeMappedDataAs w:val="dateTime"/>
          <w:calendar w:val="gregorian"/>
        </w:date>
      </w:sdtPr>
      <w:sdtEndPr/>
      <w:sdtContent>
        <w:p w:rsidR="002E3FC9" w:rsidRDefault="00D11753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7/1/2016</w:t>
          </w:r>
        </w:p>
      </w:sdtContent>
    </w:sdt>
    <w:p w:rsidR="0073125A" w:rsidRPr="00592A95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Pr="00B24A85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4.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Justification</w:t>
      </w:r>
      <w:proofErr w:type="gramEnd"/>
      <w:r w:rsidR="00B24A85">
        <w:rPr>
          <w:rFonts w:asciiTheme="majorHAnsi" w:hAnsiTheme="majorHAnsi" w:cs="Arial"/>
          <w:b/>
          <w:sz w:val="20"/>
          <w:szCs w:val="20"/>
        </w:rPr>
        <w:t xml:space="preserve"> – </w:t>
      </w:r>
      <w:r w:rsidR="00B24A85" w:rsidRPr="00B24A85">
        <w:rPr>
          <w:rFonts w:asciiTheme="majorHAnsi" w:hAnsiTheme="majorHAnsi" w:cs="Arial"/>
          <w:i/>
          <w:sz w:val="20"/>
          <w:szCs w:val="20"/>
        </w:rPr>
        <w:t xml:space="preserve">Please provide details as to why this change is necessary. </w:t>
      </w:r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EndPr/>
      <w:sdtContent>
        <w:sdt>
          <w:sdtPr>
            <w:rPr>
              <w:rFonts w:asciiTheme="majorHAnsi" w:hAnsiTheme="majorHAnsi" w:cs="Arial"/>
              <w:sz w:val="20"/>
              <w:szCs w:val="20"/>
            </w:rPr>
            <w:id w:val="988445360"/>
          </w:sdtPr>
          <w:sdtEndPr/>
          <w:sdtContent>
            <w:p w:rsidR="002E3FC9" w:rsidRDefault="00D11753" w:rsidP="002E3FC9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>
                <w:rPr>
                  <w:rFonts w:asciiTheme="majorHAnsi" w:hAnsiTheme="majorHAnsi" w:cs="Arial"/>
                  <w:sz w:val="20"/>
                  <w:szCs w:val="20"/>
                </w:rPr>
                <w:t>Wording change for clarification on course content</w:t>
              </w:r>
            </w:p>
          </w:sdtContent>
        </w:sdt>
      </w:sdtContent>
    </w:sdt>
    <w:p w:rsidR="0039532B" w:rsidRDefault="0039532B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CD7510" w:rsidRDefault="00CD7510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1016"/>
      </w:tblGrid>
      <w:tr w:rsidR="00CD7510" w:rsidRPr="008426D1" w:rsidTr="00781FAA">
        <w:tc>
          <w:tcPr>
            <w:tcW w:w="11016" w:type="dxa"/>
            <w:shd w:val="clear" w:color="auto" w:fill="D9D9D9" w:themeFill="background1" w:themeFillShade="D9"/>
          </w:tcPr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CD7510" w:rsidRPr="008426D1" w:rsidTr="00781FAA">
        <w:tc>
          <w:tcPr>
            <w:tcW w:w="11016" w:type="dxa"/>
            <w:shd w:val="clear" w:color="auto" w:fill="F2F2F2" w:themeFill="background1" w:themeFillShade="F2"/>
          </w:tcPr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:rsidR="00CD7510" w:rsidRPr="008426D1" w:rsidRDefault="00CD7510" w:rsidP="00781FA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10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 w:rsidR="0092052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ollow the following guidelines for indicating necessary changes. </w:t>
            </w:r>
          </w:p>
          <w:p w:rsidR="00CD7510" w:rsidRPr="008426D1" w:rsidRDefault="00CD7510" w:rsidP="00781FAA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:rsidR="00CD7510" w:rsidRPr="008426D1" w:rsidRDefault="00CD7510" w:rsidP="00781FAA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Deleted courses/credit hours should be marked with a red strike-through (</w:t>
            </w:r>
            <w:r w:rsidRPr="008426D1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red strikethrough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New credit hours and text changes should be listed in blue using enlarged font (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blue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Any new courses should be listed in blue bold italics using enlarged font (</w:t>
            </w:r>
            <w:r w:rsidRPr="008426D1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4"/>
              </w:rPr>
              <w:t>blue bold italics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8"/>
              </w:rPr>
            </w:pPr>
          </w:p>
          <w:p w:rsidR="005B2E9E" w:rsidRDefault="00CD7510" w:rsidP="00781FAA">
            <w:pPr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You can easily apply any of these changes by selecting the example text in the instructions above, double-clicking the ‘format painter’ icon </w:t>
            </w:r>
            <w:r w:rsidRPr="008426D1">
              <w:rPr>
                <w:i/>
                <w:sz w:val="18"/>
              </w:rPr>
              <w:sym w:font="Wingdings" w:char="F0E0"/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 </w:t>
            </w:r>
            <w:r w:rsidRPr="008426D1">
              <w:rPr>
                <w:i/>
                <w:noProof/>
                <w:sz w:val="18"/>
              </w:rPr>
              <w:drawing>
                <wp:inline distT="0" distB="0" distL="0" distR="0" wp14:anchorId="1499E228" wp14:editId="6E85E39B">
                  <wp:extent cx="942975" cy="1714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000"/>
                          <a:stretch/>
                        </pic:blipFill>
                        <pic:spPr bwMode="auto">
                          <a:xfrm>
                            <a:off x="0" y="0"/>
                            <a:ext cx="942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>, and selecting the text you would like to apply the change to.</w:t>
            </w:r>
          </w:p>
          <w:p w:rsidR="00CD7510" w:rsidRPr="008426D1" w:rsidRDefault="00CD7510" w:rsidP="005B2E9E">
            <w:pPr>
              <w:tabs>
                <w:tab w:val="left" w:pos="-2250"/>
              </w:tabs>
              <w:ind w:left="630" w:hanging="27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Please visit </w:t>
            </w:r>
            <w:hyperlink r:id="rId12" w:history="1">
              <w:r w:rsidR="005B2E9E" w:rsidRPr="00816322">
                <w:rPr>
                  <w:rStyle w:val="Hyperlink"/>
                  <w:rFonts w:ascii="Times New Roman" w:hAnsi="Times New Roman" w:cs="Times New Roman"/>
                  <w:i/>
                  <w:sz w:val="20"/>
                  <w:szCs w:val="24"/>
                </w:rPr>
                <w:t>https://youtu.be/yjdL2n4lZm4</w:t>
              </w:r>
            </w:hyperlink>
            <w:r w:rsidR="005B2E9E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for more detailed instructions.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8426D1">
        <w:rPr>
          <w:rFonts w:asciiTheme="majorHAnsi" w:hAnsiTheme="majorHAnsi"/>
          <w:sz w:val="18"/>
          <w:szCs w:val="18"/>
        </w:rPr>
        <w:br/>
      </w:r>
    </w:p>
    <w:p w:rsidR="00CD7510" w:rsidRPr="008426D1" w:rsidRDefault="00D1674F" w:rsidP="00CD7510">
      <w:pPr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Page 526</w:t>
      </w:r>
    </w:p>
    <w:sdt>
      <w:sdtPr>
        <w:rPr>
          <w:rFonts w:asciiTheme="majorHAnsi" w:hAnsiTheme="majorHAnsi" w:cs="Arial"/>
          <w:sz w:val="20"/>
          <w:szCs w:val="20"/>
        </w:rPr>
        <w:id w:val="-97950460"/>
      </w:sdtPr>
      <w:sdtEndPr/>
      <w:sdtContent>
        <w:sdt>
          <w:sdtPr>
            <w:rPr>
              <w:rFonts w:asciiTheme="majorHAnsi" w:hAnsiTheme="majorHAnsi" w:cs="Arial"/>
              <w:sz w:val="20"/>
              <w:szCs w:val="20"/>
            </w:rPr>
            <w:id w:val="-1866046611"/>
          </w:sdtPr>
          <w:sdtEndPr/>
          <w:sdtContent>
            <w:p w:rsidR="00D1674F" w:rsidRDefault="00D1674F" w:rsidP="00D1674F">
              <w:r>
                <w:t xml:space="preserve">NS 3133. </w:t>
              </w:r>
              <w:proofErr w:type="gramStart"/>
              <w:r>
                <w:t>Food Service Management Basic administrative skill acquisition, management principles, human resource issues, and fiscal responsibility in food service operations.</w:t>
              </w:r>
              <w:proofErr w:type="gramEnd"/>
              <w:r>
                <w:t xml:space="preserve"> </w:t>
              </w:r>
              <w:proofErr w:type="gramStart"/>
              <w:r>
                <w:t>Prerequisites, Admission to the Dietetics Program.</w:t>
              </w:r>
              <w:proofErr w:type="gramEnd"/>
              <w:r>
                <w:t xml:space="preserve"> Fall. </w:t>
              </w:r>
            </w:p>
            <w:p w:rsidR="00D1674F" w:rsidRDefault="00D1674F" w:rsidP="00D1674F">
              <w:r>
                <w:t xml:space="preserve">NS 3143. Basic Foods </w:t>
              </w:r>
              <w:proofErr w:type="gramStart"/>
              <w:r>
                <w:t>This</w:t>
              </w:r>
              <w:proofErr w:type="gramEnd"/>
              <w:r>
                <w:t xml:space="preserve"> course investigates the basic principles of food preparation methods, meal planning and food safety; includes lecture and lab experiences. </w:t>
              </w:r>
              <w:proofErr w:type="gramStart"/>
              <w:r>
                <w:t>Prerequisites, Admission to the Dietetics Program.</w:t>
              </w:r>
              <w:proofErr w:type="gramEnd"/>
              <w:r>
                <w:t xml:space="preserve"> Fall. </w:t>
              </w:r>
            </w:p>
            <w:p w:rsidR="00D1674F" w:rsidRDefault="00D1674F" w:rsidP="00D1674F">
              <w:r>
                <w:t xml:space="preserve">NS 3153. Food and Society Examines the relationship people have with food. </w:t>
              </w:r>
              <w:proofErr w:type="gramStart"/>
              <w:r>
                <w:t>The meaning and significance of food in different cultures and the influence of societal factors on food choices.</w:t>
              </w:r>
              <w:proofErr w:type="gramEnd"/>
              <w:r>
                <w:t xml:space="preserve"> </w:t>
              </w:r>
              <w:proofErr w:type="gramStart"/>
              <w:r>
                <w:t>Prerequisites, Admission to the Dietetics Program.</w:t>
              </w:r>
              <w:proofErr w:type="gramEnd"/>
              <w:r>
                <w:t xml:space="preserve"> Fall. </w:t>
              </w:r>
            </w:p>
            <w:p w:rsidR="00D1674F" w:rsidRDefault="00D1674F" w:rsidP="00D1674F">
              <w:r>
                <w:t xml:space="preserve">NS 3223. Nutrition </w:t>
              </w:r>
              <w:proofErr w:type="gramStart"/>
              <w:r>
                <w:t>Through</w:t>
              </w:r>
              <w:proofErr w:type="gramEnd"/>
              <w:r>
                <w:t xml:space="preserve"> Life Cycle II </w:t>
              </w:r>
              <w:r w:rsidRPr="00D1674F">
                <w:t xml:space="preserve">Special nutritional needs and interventions for </w:t>
              </w:r>
              <w:r w:rsidRPr="00D11753">
                <w:rPr>
                  <w:rFonts w:asciiTheme="majorHAnsi" w:eastAsia="Times New Roman" w:hAnsiTheme="majorHAnsi" w:cs="Arial"/>
                  <w:color w:val="548DD4" w:themeColor="text2" w:themeTint="99"/>
                  <w:sz w:val="40"/>
                  <w:szCs w:val="40"/>
                </w:rPr>
                <w:t>children</w:t>
              </w:r>
              <w:r>
                <w:rPr>
                  <w:rFonts w:asciiTheme="majorHAnsi" w:eastAsia="Times New Roman" w:hAnsiTheme="majorHAnsi" w:cs="Arial"/>
                  <w:color w:val="548DD4" w:themeColor="text2" w:themeTint="99"/>
                  <w:sz w:val="40"/>
                  <w:szCs w:val="40"/>
                </w:rPr>
                <w:t>,</w:t>
              </w:r>
              <w:r w:rsidRPr="00D1674F">
                <w:t xml:space="preserve"> teens, adults and older age adults. </w:t>
              </w:r>
              <w:proofErr w:type="gramStart"/>
              <w:r w:rsidRPr="00D1674F">
                <w:t>Prerequisites, Admission to the Dietetics Program, NS 3113, NS 3123, NS 3133, NS 3143 and NS 3153.</w:t>
              </w:r>
              <w:proofErr w:type="gramEnd"/>
              <w:r w:rsidRPr="00D1674F">
                <w:t xml:space="preserve"> </w:t>
              </w:r>
              <w:proofErr w:type="gramStart"/>
              <w:r w:rsidRPr="00D1674F">
                <w:t>Spring.</w:t>
              </w:r>
              <w:proofErr w:type="gramEnd"/>
              <w:r>
                <w:t xml:space="preserve"> </w:t>
              </w:r>
            </w:p>
            <w:p w:rsidR="00D1674F" w:rsidRDefault="00D1674F" w:rsidP="00D1674F">
              <w:r>
                <w:t xml:space="preserve">NS 3233. </w:t>
              </w:r>
              <w:proofErr w:type="gramStart"/>
              <w:r>
                <w:t>Dietetics Administration Prepares students for a career in dietetics administration emphasizing the development of leadership skills.</w:t>
              </w:r>
              <w:proofErr w:type="gramEnd"/>
              <w:r>
                <w:t xml:space="preserve"> </w:t>
              </w:r>
              <w:proofErr w:type="gramStart"/>
              <w:r>
                <w:t>Prerequisites, Admission to the Dietetics Program, NS 3113, NS 3123, NS 3133, NS 3143 and NS 3153.</w:t>
              </w:r>
              <w:proofErr w:type="gramEnd"/>
              <w:r>
                <w:t xml:space="preserve"> </w:t>
              </w:r>
              <w:proofErr w:type="gramStart"/>
              <w:r>
                <w:t>Spring.</w:t>
              </w:r>
              <w:proofErr w:type="gramEnd"/>
              <w:r>
                <w:t xml:space="preserve"> </w:t>
              </w:r>
            </w:p>
            <w:p w:rsidR="00D1674F" w:rsidRDefault="00D1674F" w:rsidP="00D1674F">
              <w:r>
                <w:t xml:space="preserve">NS 3243. Quantity Foods Explores large scale food production including equipment, food purchasing, facility design, and vendor relations. </w:t>
              </w:r>
              <w:proofErr w:type="gramStart"/>
              <w:r>
                <w:t>Prerequisites, Admission to the Dietetics Program, NS 3113, NS 3123, NS 3133, NS 3143 and NS 3153.</w:t>
              </w:r>
              <w:proofErr w:type="gramEnd"/>
              <w:r>
                <w:t xml:space="preserve"> </w:t>
              </w:r>
              <w:proofErr w:type="gramStart"/>
              <w:r>
                <w:t>Spring.</w:t>
              </w:r>
              <w:proofErr w:type="gramEnd"/>
              <w:r>
                <w:t xml:space="preserve"> </w:t>
              </w:r>
            </w:p>
            <w:p w:rsidR="00D1674F" w:rsidRDefault="00D1674F" w:rsidP="00D1674F">
              <w:r>
                <w:lastRenderedPageBreak/>
                <w:t xml:space="preserve">NS 3253. Nutrition Assessment An introduction to the Nutrition Care Process and assessment of the nutritional status of individuals including dietary, anthropometrics, laboratory and clinical examination. </w:t>
              </w:r>
              <w:proofErr w:type="gramStart"/>
              <w:r>
                <w:t>Prerequisites, Admission to the Dietetics Program, NS 3113, NS 3123, NS 3133, NS 3143 and NS 3153.</w:t>
              </w:r>
              <w:proofErr w:type="gramEnd"/>
              <w:r>
                <w:t xml:space="preserve"> </w:t>
              </w:r>
              <w:proofErr w:type="gramStart"/>
              <w:r>
                <w:t>Spring.</w:t>
              </w:r>
              <w:proofErr w:type="gramEnd"/>
              <w:r>
                <w:t xml:space="preserve"> </w:t>
              </w:r>
            </w:p>
            <w:p w:rsidR="00D1674F" w:rsidRDefault="00D1674F" w:rsidP="00D1674F">
              <w:r>
                <w:t xml:space="preserve">NS 4413. Medical Nutrition Therapy I Exploration of medical nutrition therapy for various disease states, including nutrition assessment, food-drug interactions and appropriate intervention. </w:t>
              </w:r>
              <w:proofErr w:type="gramStart"/>
              <w:r>
                <w:t>Prerequisites, Admission to the Dietetics Program, NS 3223, NS 3243, NS 3253, NS 3233, NSP 3213 and NSP 3326.</w:t>
              </w:r>
              <w:proofErr w:type="gramEnd"/>
              <w:r>
                <w:t xml:space="preserve"> Fall. </w:t>
              </w:r>
            </w:p>
            <w:p w:rsidR="00D1674F" w:rsidRDefault="00D1674F" w:rsidP="00D1674F">
              <w:r>
                <w:t xml:space="preserve">NS 4443. Experimental Foods Investigation of sensory and physical properties of foods through an experimental environment. </w:t>
              </w:r>
              <w:proofErr w:type="gramStart"/>
              <w:r>
                <w:t>Prerequisites, Admission to the Dietetics Program, NS 4413, NS 4453, NS 4553, NSP 4433 and STAT 3233.</w:t>
              </w:r>
              <w:proofErr w:type="gramEnd"/>
              <w:r>
                <w:t xml:space="preserve"> </w:t>
              </w:r>
              <w:proofErr w:type="gramStart"/>
              <w:r>
                <w:t>Spring.</w:t>
              </w:r>
              <w:proofErr w:type="gramEnd"/>
              <w:r>
                <w:t xml:space="preserve"> </w:t>
              </w:r>
            </w:p>
            <w:p w:rsidR="00D1674F" w:rsidRDefault="00D1674F" w:rsidP="00D1674F">
              <w:r>
                <w:t xml:space="preserve">NS 4453. Community Nutrition Emphasizing the role of nutritionists in needs assessment, evaluation and planning, and program design for a community nutrition education program. </w:t>
              </w:r>
              <w:proofErr w:type="gramStart"/>
              <w:r>
                <w:t>Prerequisites, Admission to the Dietetics Program, NS 3223, NS 3243, NS 3253, NS 3233, NSP 3213 and NSP 3326.</w:t>
              </w:r>
              <w:proofErr w:type="gramEnd"/>
              <w:r>
                <w:t xml:space="preserve"> Fall. </w:t>
              </w:r>
            </w:p>
            <w:p w:rsidR="00D1674F" w:rsidRDefault="00D1674F" w:rsidP="00D1674F">
              <w:r>
                <w:t xml:space="preserve">NS 4523. </w:t>
              </w:r>
              <w:proofErr w:type="gramStart"/>
              <w:r>
                <w:t>Medical Nutrition Therapy II Continued exploration and development of skills in providing nutrition intervention and management of patients with more advanced disease states, including enteral and parenteral nutritional support.</w:t>
              </w:r>
              <w:proofErr w:type="gramEnd"/>
              <w:r>
                <w:t xml:space="preserve"> </w:t>
              </w:r>
              <w:proofErr w:type="gramStart"/>
              <w:r>
                <w:t>Prerequisites, Admission to the Dietetics Program, NS 4413, NS 4453, NS 4443, NSP 4433 and STAT 3233.</w:t>
              </w:r>
              <w:proofErr w:type="gramEnd"/>
              <w:r>
                <w:t xml:space="preserve"> </w:t>
              </w:r>
              <w:proofErr w:type="gramStart"/>
              <w:r>
                <w:t>Spring.</w:t>
              </w:r>
              <w:proofErr w:type="gramEnd"/>
              <w:r>
                <w:t xml:space="preserve"> </w:t>
              </w:r>
            </w:p>
            <w:p w:rsidR="00D1674F" w:rsidRDefault="00D1674F" w:rsidP="00D1674F">
              <w:r>
                <w:t xml:space="preserve">NS 4553. Nutrition Counseling Development of communication and counseling skills for nutritional disorders including: obesity, coronary heart disease, diabetes, hypertension, cancer, renal disease, and eating disorders. </w:t>
              </w:r>
              <w:proofErr w:type="gramStart"/>
              <w:r>
                <w:t>Prerequisites, Admission to the Dietetics Program, NS 3223, NS 3243, NS 3253, NS 3233, NSP 3213 and NSP 3326.</w:t>
              </w:r>
              <w:proofErr w:type="gramEnd"/>
              <w:r>
                <w:t xml:space="preserve"> Fall. </w:t>
              </w:r>
            </w:p>
            <w:p w:rsidR="00D1674F" w:rsidRDefault="00D1674F" w:rsidP="00D1674F">
              <w:r>
                <w:t xml:space="preserve">NS 4563. </w:t>
              </w:r>
              <w:proofErr w:type="gramStart"/>
              <w:r>
                <w:t>Special Topics in Dietetics Addresses current topics and issues in the area of dietetics.</w:t>
              </w:r>
              <w:proofErr w:type="gramEnd"/>
              <w:r>
                <w:t xml:space="preserve"> </w:t>
              </w:r>
              <w:proofErr w:type="gramStart"/>
              <w:r>
                <w:t>Prerequisites, Admission to the Dietetics Program, NS 4413, NS 4453, NS 4443, NSP 4433 and STAT 3233.</w:t>
              </w:r>
              <w:proofErr w:type="gramEnd"/>
              <w:r>
                <w:t xml:space="preserve"> </w:t>
              </w:r>
              <w:proofErr w:type="gramStart"/>
              <w:r>
                <w:t>Spring.</w:t>
              </w:r>
              <w:proofErr w:type="gramEnd"/>
              <w:r>
                <w:t xml:space="preserve"> </w:t>
              </w:r>
            </w:p>
            <w:p w:rsidR="00D11753" w:rsidRDefault="00D1674F" w:rsidP="00D1674F">
              <w:pPr>
                <w:rPr>
                  <w:rFonts w:asciiTheme="majorHAnsi" w:hAnsiTheme="majorHAnsi" w:cs="Arial"/>
                  <w:sz w:val="20"/>
                  <w:szCs w:val="20"/>
                </w:rPr>
              </w:pPr>
              <w:r>
                <w:t xml:space="preserve">NS 4573. Research Methods in Nutrition Explore various methods, designs and characteristics of nutrition research studies. </w:t>
              </w:r>
              <w:proofErr w:type="gramStart"/>
              <w:r>
                <w:t>Prerequisites, Admission to the Dietetics Program, NS 4413, NS 4453, NS 4443, NSP 4433 and STAT 3233.</w:t>
              </w:r>
              <w:proofErr w:type="gramEnd"/>
              <w:r>
                <w:t xml:space="preserve"> Spring</w:t>
              </w:r>
            </w:p>
          </w:sdtContent>
        </w:sdt>
        <w:p w:rsidR="00CD7510" w:rsidRPr="008426D1" w:rsidRDefault="00A768EA" w:rsidP="00CD751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:rsidR="00CD7510" w:rsidRPr="008426D1" w:rsidRDefault="00CD7510" w:rsidP="00CD7510">
      <w:pPr>
        <w:rPr>
          <w:rFonts w:asciiTheme="majorHAnsi" w:hAnsiTheme="majorHAnsi" w:cs="Arial"/>
          <w:sz w:val="18"/>
          <w:szCs w:val="18"/>
        </w:rPr>
      </w:pPr>
    </w:p>
    <w:p w:rsidR="00750AF6" w:rsidRPr="00750AF6" w:rsidRDefault="00750AF6" w:rsidP="00D1175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ectPr w:rsidR="00750AF6" w:rsidRPr="00750AF6" w:rsidSect="00384538">
      <w:headerReference w:type="default" r:id="rId13"/>
      <w:footerReference w:type="default" r:id="rId14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429" w:rsidRDefault="00730429" w:rsidP="00AF3758">
      <w:pPr>
        <w:spacing w:after="0" w:line="240" w:lineRule="auto"/>
      </w:pPr>
      <w:r>
        <w:separator/>
      </w:r>
    </w:p>
  </w:endnote>
  <w:endnote w:type="continuationSeparator" w:id="0">
    <w:p w:rsidR="00730429" w:rsidRDefault="00730429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C2" w:rsidRPr="00CD7510" w:rsidRDefault="00F11CE3" w:rsidP="00F11CE3">
    <w:pPr>
      <w:tabs>
        <w:tab w:val="left" w:pos="360"/>
        <w:tab w:val="left" w:pos="720"/>
      </w:tabs>
      <w:spacing w:after="0" w:line="240" w:lineRule="auto"/>
      <w:rPr>
        <w:rFonts w:asciiTheme="majorHAnsi" w:hAnsiTheme="majorHAnsi" w:cs="Arial"/>
        <w:b/>
        <w:color w:val="FF0000"/>
        <w:sz w:val="20"/>
        <w:szCs w:val="20"/>
      </w:rPr>
    </w:pPr>
    <w:r w:rsidRPr="00CD7510">
      <w:rPr>
        <w:rFonts w:asciiTheme="majorHAnsi" w:hAnsiTheme="majorHAnsi" w:cs="Arial"/>
        <w:b/>
        <w:color w:val="FF0000"/>
        <w:sz w:val="20"/>
        <w:szCs w:val="20"/>
      </w:rPr>
      <w:t xml:space="preserve">Please note – any change to course number or course prefix should utilize the ‘Course Deletion’ form.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429" w:rsidRDefault="00730429" w:rsidP="00AF3758">
      <w:pPr>
        <w:spacing w:after="0" w:line="240" w:lineRule="auto"/>
      </w:pPr>
      <w:r>
        <w:separator/>
      </w:r>
    </w:p>
  </w:footnote>
  <w:footnote w:type="continuationSeparator" w:id="0">
    <w:p w:rsidR="00730429" w:rsidRDefault="00730429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758" w:rsidRPr="00986BD2" w:rsidRDefault="00AF3758" w:rsidP="00384538">
    <w:pPr>
      <w:pStyle w:val="Head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Revised </w:t>
    </w:r>
    <w:r w:rsidR="001E36BB">
      <w:rPr>
        <w:rFonts w:ascii="Arial Narrow" w:hAnsi="Arial Narrow"/>
        <w:sz w:val="16"/>
        <w:szCs w:val="16"/>
      </w:rPr>
      <w:t>9/</w:t>
    </w:r>
    <w:r w:rsidR="004C59E8">
      <w:rPr>
        <w:rFonts w:ascii="Arial Narrow" w:hAnsi="Arial Narrow"/>
        <w:sz w:val="16"/>
        <w:szCs w:val="16"/>
      </w:rPr>
      <w:t>1</w:t>
    </w:r>
    <w:r w:rsidR="00040138">
      <w:rPr>
        <w:rFonts w:ascii="Arial Narrow" w:hAnsi="Arial Narrow"/>
        <w:sz w:val="16"/>
        <w:szCs w:val="16"/>
      </w:rPr>
      <w:t>5</w:t>
    </w:r>
    <w:r w:rsidR="001E36BB">
      <w:rPr>
        <w:rFonts w:ascii="Arial Narrow" w:hAnsi="Arial Narrow"/>
        <w:sz w:val="16"/>
        <w:szCs w:val="16"/>
      </w:rPr>
      <w:t>/</w:t>
    </w:r>
    <w:r w:rsidR="003C1EE2">
      <w:rPr>
        <w:rFonts w:ascii="Arial Narrow" w:hAnsi="Arial Narrow"/>
        <w:sz w:val="16"/>
        <w:szCs w:val="16"/>
      </w:rPr>
      <w:t>15</w:t>
    </w:r>
  </w:p>
  <w:p w:rsidR="00AF3758" w:rsidRDefault="00AF37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9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758"/>
    <w:rsid w:val="00016FE7"/>
    <w:rsid w:val="000232AB"/>
    <w:rsid w:val="00024BA5"/>
    <w:rsid w:val="00040138"/>
    <w:rsid w:val="000627BE"/>
    <w:rsid w:val="0009788F"/>
    <w:rsid w:val="000A7C2E"/>
    <w:rsid w:val="000D06F1"/>
    <w:rsid w:val="00103070"/>
    <w:rsid w:val="00116278"/>
    <w:rsid w:val="0014025C"/>
    <w:rsid w:val="00151451"/>
    <w:rsid w:val="00152424"/>
    <w:rsid w:val="0015435B"/>
    <w:rsid w:val="0018269B"/>
    <w:rsid w:val="00185D67"/>
    <w:rsid w:val="001A5DD5"/>
    <w:rsid w:val="001D3D59"/>
    <w:rsid w:val="001E36BB"/>
    <w:rsid w:val="001F5E9E"/>
    <w:rsid w:val="001F7398"/>
    <w:rsid w:val="00212A76"/>
    <w:rsid w:val="0022350B"/>
    <w:rsid w:val="002315B0"/>
    <w:rsid w:val="00254447"/>
    <w:rsid w:val="00261ACE"/>
    <w:rsid w:val="00262156"/>
    <w:rsid w:val="00265C17"/>
    <w:rsid w:val="002776C2"/>
    <w:rsid w:val="002E3FC9"/>
    <w:rsid w:val="003328F3"/>
    <w:rsid w:val="00346F5C"/>
    <w:rsid w:val="00362414"/>
    <w:rsid w:val="00374D72"/>
    <w:rsid w:val="00384538"/>
    <w:rsid w:val="0039532B"/>
    <w:rsid w:val="003A05F4"/>
    <w:rsid w:val="003C0ED1"/>
    <w:rsid w:val="003C1EE2"/>
    <w:rsid w:val="00400712"/>
    <w:rsid w:val="004072F1"/>
    <w:rsid w:val="00473252"/>
    <w:rsid w:val="00487771"/>
    <w:rsid w:val="00492F7C"/>
    <w:rsid w:val="004A7706"/>
    <w:rsid w:val="004C59E8"/>
    <w:rsid w:val="004E5007"/>
    <w:rsid w:val="004F3C87"/>
    <w:rsid w:val="00504BCC"/>
    <w:rsid w:val="00515205"/>
    <w:rsid w:val="00526B81"/>
    <w:rsid w:val="00563E52"/>
    <w:rsid w:val="00584C22"/>
    <w:rsid w:val="00592A95"/>
    <w:rsid w:val="005B2E9E"/>
    <w:rsid w:val="006179CB"/>
    <w:rsid w:val="00636DB3"/>
    <w:rsid w:val="006657FB"/>
    <w:rsid w:val="00677A48"/>
    <w:rsid w:val="006B52C0"/>
    <w:rsid w:val="006D0246"/>
    <w:rsid w:val="006E6117"/>
    <w:rsid w:val="006E6FEC"/>
    <w:rsid w:val="00712045"/>
    <w:rsid w:val="0073025F"/>
    <w:rsid w:val="00730429"/>
    <w:rsid w:val="0073125A"/>
    <w:rsid w:val="00750AF6"/>
    <w:rsid w:val="007A06B9"/>
    <w:rsid w:val="0083170D"/>
    <w:rsid w:val="008A795D"/>
    <w:rsid w:val="008C703B"/>
    <w:rsid w:val="008D012F"/>
    <w:rsid w:val="008D35A2"/>
    <w:rsid w:val="008E6C1C"/>
    <w:rsid w:val="00920523"/>
    <w:rsid w:val="00982FB1"/>
    <w:rsid w:val="00987D1A"/>
    <w:rsid w:val="00995206"/>
    <w:rsid w:val="00997E76"/>
    <w:rsid w:val="009A529F"/>
    <w:rsid w:val="009E1AA5"/>
    <w:rsid w:val="00A01035"/>
    <w:rsid w:val="00A0329C"/>
    <w:rsid w:val="00A16BB1"/>
    <w:rsid w:val="00A34100"/>
    <w:rsid w:val="00A5089E"/>
    <w:rsid w:val="00A56D36"/>
    <w:rsid w:val="00AB5523"/>
    <w:rsid w:val="00AF20FF"/>
    <w:rsid w:val="00AF3758"/>
    <w:rsid w:val="00AF3C6A"/>
    <w:rsid w:val="00B1628A"/>
    <w:rsid w:val="00B24A85"/>
    <w:rsid w:val="00B35368"/>
    <w:rsid w:val="00B7606A"/>
    <w:rsid w:val="00BD2A0D"/>
    <w:rsid w:val="00BE069E"/>
    <w:rsid w:val="00C12816"/>
    <w:rsid w:val="00C132F9"/>
    <w:rsid w:val="00C23CC7"/>
    <w:rsid w:val="00C334FF"/>
    <w:rsid w:val="00C723B8"/>
    <w:rsid w:val="00CA6230"/>
    <w:rsid w:val="00CD7510"/>
    <w:rsid w:val="00D0686A"/>
    <w:rsid w:val="00D11753"/>
    <w:rsid w:val="00D1674F"/>
    <w:rsid w:val="00D51205"/>
    <w:rsid w:val="00D57716"/>
    <w:rsid w:val="00D654AF"/>
    <w:rsid w:val="00D67AC4"/>
    <w:rsid w:val="00D72E20"/>
    <w:rsid w:val="00D76DEE"/>
    <w:rsid w:val="00D979DD"/>
    <w:rsid w:val="00DA3F9B"/>
    <w:rsid w:val="00DB3983"/>
    <w:rsid w:val="00E45868"/>
    <w:rsid w:val="00E70F88"/>
    <w:rsid w:val="00EB4FF5"/>
    <w:rsid w:val="00EC6970"/>
    <w:rsid w:val="00EE55A2"/>
    <w:rsid w:val="00EF2A44"/>
    <w:rsid w:val="00F01A8B"/>
    <w:rsid w:val="00F11CE3"/>
    <w:rsid w:val="00F645B5"/>
    <w:rsid w:val="00F75657"/>
    <w:rsid w:val="00F87993"/>
    <w:rsid w:val="00FB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7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8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eath@astate.edu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youtu.be/yjdL2n4lZm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state.edu/a/registrar/students/bulletins/index.do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towery@astate.edu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8A43CBC7F0F41BDA33698E698E97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AEF27-69CC-4257-86C6-3692FA142CCD}"/>
      </w:docPartPr>
      <w:docPartBody>
        <w:p w:rsidR="00CD4EF8" w:rsidRDefault="00587536" w:rsidP="00587536">
          <w:pPr>
            <w:pStyle w:val="68A43CBC7F0F41BDA33698E698E975718"/>
          </w:pPr>
          <w:r w:rsidRPr="00592A95">
            <w:rPr>
              <w:rFonts w:asciiTheme="majorHAnsi" w:hAnsiTheme="majorHAnsi"/>
              <w:color w:val="808080" w:themeColor="background1" w:themeShade="80"/>
              <w:sz w:val="24"/>
              <w:szCs w:val="24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41CB8AE9BF614C7F977BB8BE8F3D5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8ECBA-7ECC-4CCA-984D-29D498B39E25}"/>
      </w:docPartPr>
      <w:docPartBody>
        <w:p w:rsidR="00C16165" w:rsidRDefault="00636142" w:rsidP="00636142">
          <w:pPr>
            <w:pStyle w:val="41CB8AE9BF614C7F977BB8BE8F3D58187"/>
          </w:pPr>
          <w:r w:rsidRPr="00592A95">
            <w:rPr>
              <w:rFonts w:asciiTheme="majorHAnsi" w:hAnsiTheme="majorHAnsi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text…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723D9"/>
    <w:rsid w:val="000D3E26"/>
    <w:rsid w:val="00156A9E"/>
    <w:rsid w:val="001B45B5"/>
    <w:rsid w:val="00293680"/>
    <w:rsid w:val="004027ED"/>
    <w:rsid w:val="004068B1"/>
    <w:rsid w:val="00444715"/>
    <w:rsid w:val="004E1A75"/>
    <w:rsid w:val="00587536"/>
    <w:rsid w:val="005D5D2F"/>
    <w:rsid w:val="00623293"/>
    <w:rsid w:val="00636142"/>
    <w:rsid w:val="006C0858"/>
    <w:rsid w:val="007C429E"/>
    <w:rsid w:val="007C5AAB"/>
    <w:rsid w:val="0088172E"/>
    <w:rsid w:val="009C0E11"/>
    <w:rsid w:val="00AC3009"/>
    <w:rsid w:val="00AD5D56"/>
    <w:rsid w:val="00B2559E"/>
    <w:rsid w:val="00B40B61"/>
    <w:rsid w:val="00B46AFF"/>
    <w:rsid w:val="00BA2926"/>
    <w:rsid w:val="00C16165"/>
    <w:rsid w:val="00C35680"/>
    <w:rsid w:val="00CD4EF8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14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14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975</Words>
  <Characters>5561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6523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Unnold</dc:creator>
  <cp:lastModifiedBy>ccollins</cp:lastModifiedBy>
  <cp:revision>2</cp:revision>
  <dcterms:created xsi:type="dcterms:W3CDTF">2016-02-26T16:02:00Z</dcterms:created>
  <dcterms:modified xsi:type="dcterms:W3CDTF">2016-02-26T16:02:00Z</dcterms:modified>
</cp:coreProperties>
</file>